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A" w:rsidRDefault="000C671A" w:rsidP="000C671A">
      <w:pPr>
        <w:spacing w:line="240" w:lineRule="auto"/>
        <w:ind w:left="11" w:right="51" w:hanging="11"/>
        <w:jc w:val="right"/>
      </w:pPr>
      <w:r w:rsidRPr="007744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1pt;height:102.75pt;visibility:visible;mso-wrap-style:square">
            <v:imagedata r:id="rId5" o:title="" croptop="18647f" cropbottom="35944f" cropleft="39869f" cropright="4768f"/>
          </v:shape>
        </w:pict>
      </w:r>
    </w:p>
    <w:p w:rsidR="005C1157" w:rsidRDefault="005C1157" w:rsidP="00493DEF">
      <w:pPr>
        <w:spacing w:line="240" w:lineRule="auto"/>
        <w:ind w:left="11" w:right="51" w:hanging="11"/>
      </w:pPr>
      <w:r>
        <w:t xml:space="preserve">План мероприятий по улучшению  </w:t>
      </w:r>
      <w:bookmarkStart w:id="0" w:name="_GoBack"/>
      <w:bookmarkEnd w:id="0"/>
    </w:p>
    <w:p w:rsidR="005C1157" w:rsidRDefault="005C1157" w:rsidP="00493DEF">
      <w:pPr>
        <w:spacing w:line="240" w:lineRule="auto"/>
        <w:ind w:left="11" w:right="51" w:hanging="11"/>
        <w:rPr>
          <w:b w:val="0"/>
          <w:bCs w:val="0"/>
          <w:sz w:val="28"/>
          <w:szCs w:val="28"/>
        </w:rPr>
      </w:pPr>
      <w:r>
        <w:t>результатов независимой оценки качества образования</w:t>
      </w:r>
    </w:p>
    <w:p w:rsidR="005C1157" w:rsidRDefault="005C1157" w:rsidP="00493DEF">
      <w:pPr>
        <w:spacing w:line="240" w:lineRule="auto"/>
        <w:ind w:left="11" w:right="51" w:hanging="11"/>
        <w:rPr>
          <w:sz w:val="28"/>
          <w:szCs w:val="28"/>
        </w:rPr>
      </w:pPr>
      <w:r>
        <w:rPr>
          <w:sz w:val="28"/>
          <w:szCs w:val="28"/>
        </w:rPr>
        <w:t>МБОУ “Холмушинская ООШ”</w:t>
      </w:r>
    </w:p>
    <w:p w:rsidR="005C1157" w:rsidRDefault="005C1157">
      <w:pPr>
        <w:ind w:left="0" w:right="0" w:firstLine="0"/>
        <w:jc w:val="left"/>
      </w:pPr>
    </w:p>
    <w:tbl>
      <w:tblPr>
        <w:tblW w:w="15490" w:type="dxa"/>
        <w:tblInd w:w="-52" w:type="dxa"/>
        <w:tblLayout w:type="fixed"/>
        <w:tblCellMar>
          <w:top w:w="5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2112"/>
        <w:gridCol w:w="2077"/>
        <w:gridCol w:w="1701"/>
        <w:gridCol w:w="1843"/>
        <w:gridCol w:w="4075"/>
        <w:gridCol w:w="2957"/>
      </w:tblGrid>
      <w:tr w:rsidR="005C1157" w:rsidTr="00493DEF">
        <w:trPr>
          <w:trHeight w:val="152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7" w:rsidRDefault="005C1157" w:rsidP="00493DEF">
            <w:pPr>
              <w:spacing w:line="240" w:lineRule="auto"/>
              <w:ind w:left="154" w:right="0" w:firstLine="0"/>
              <w:jc w:val="left"/>
            </w:pPr>
            <w:r w:rsidRPr="00365F2E">
              <w:rPr>
                <w:sz w:val="22"/>
                <w:szCs w:val="22"/>
              </w:rPr>
              <w:t xml:space="preserve">№ </w:t>
            </w:r>
          </w:p>
          <w:p w:rsidR="005C1157" w:rsidRDefault="005C1157" w:rsidP="00493DEF">
            <w:pPr>
              <w:spacing w:line="240" w:lineRule="auto"/>
              <w:ind w:left="0" w:right="89" w:firstLine="0"/>
            </w:pPr>
            <w:proofErr w:type="gramStart"/>
            <w:r w:rsidRPr="00365F2E">
              <w:rPr>
                <w:sz w:val="22"/>
                <w:szCs w:val="22"/>
              </w:rPr>
              <w:t>п</w:t>
            </w:r>
            <w:proofErr w:type="gramEnd"/>
            <w:r w:rsidRPr="00365F2E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7" w:rsidRDefault="005C1157" w:rsidP="00493DEF">
            <w:pPr>
              <w:spacing w:line="240" w:lineRule="auto"/>
              <w:ind w:left="0" w:right="0" w:firstLine="0"/>
            </w:pPr>
            <w:r w:rsidRPr="00365F2E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0" w:right="0" w:firstLine="0"/>
            </w:pPr>
            <w:r w:rsidRPr="00365F2E">
              <w:rPr>
                <w:sz w:val="22"/>
                <w:szCs w:val="22"/>
              </w:rPr>
              <w:t xml:space="preserve">Необходимость реализации </w:t>
            </w:r>
          </w:p>
          <w:p w:rsidR="005C1157" w:rsidRDefault="005C1157" w:rsidP="00493DEF">
            <w:pPr>
              <w:spacing w:line="240" w:lineRule="auto"/>
              <w:ind w:left="0" w:right="332" w:firstLine="0"/>
              <w:jc w:val="right"/>
            </w:pPr>
            <w:r w:rsidRPr="00365F2E">
              <w:rPr>
                <w:sz w:val="22"/>
                <w:szCs w:val="22"/>
              </w:rPr>
              <w:t xml:space="preserve">мероприятия      </w:t>
            </w:r>
          </w:p>
          <w:p w:rsidR="005C1157" w:rsidRDefault="005C1157" w:rsidP="00493DEF">
            <w:pPr>
              <w:spacing w:line="240" w:lineRule="auto"/>
              <w:ind w:left="26" w:right="129" w:firstLine="312"/>
              <w:jc w:val="both"/>
            </w:pPr>
            <w:r w:rsidRPr="00365F2E">
              <w:rPr>
                <w:sz w:val="22"/>
                <w:szCs w:val="22"/>
              </w:rPr>
              <w:t xml:space="preserve">(по итогам независимой оценки качества)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7" w:rsidRDefault="005C1157" w:rsidP="00493DEF">
            <w:pPr>
              <w:spacing w:line="240" w:lineRule="auto"/>
              <w:ind w:left="0" w:right="0" w:firstLine="0"/>
            </w:pPr>
            <w:r w:rsidRPr="00365F2E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7" w:rsidRDefault="005C1157" w:rsidP="00493DEF">
            <w:pPr>
              <w:spacing w:line="240" w:lineRule="auto"/>
              <w:ind w:left="29" w:right="0" w:firstLine="0"/>
              <w:jc w:val="left"/>
            </w:pPr>
            <w:r w:rsidRPr="00365F2E">
              <w:rPr>
                <w:sz w:val="22"/>
                <w:szCs w:val="22"/>
              </w:rPr>
              <w:t xml:space="preserve">Ответственный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7" w:rsidRDefault="005C1157" w:rsidP="00493DEF">
            <w:pPr>
              <w:spacing w:line="240" w:lineRule="auto"/>
              <w:ind w:left="0" w:right="85" w:firstLine="0"/>
            </w:pPr>
            <w:r w:rsidRPr="00365F2E">
              <w:rPr>
                <w:sz w:val="22"/>
                <w:szCs w:val="22"/>
              </w:rPr>
              <w:t xml:space="preserve">Описание ожидаемого результата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7" w:rsidRDefault="005C1157" w:rsidP="00493DEF">
            <w:pPr>
              <w:spacing w:line="240" w:lineRule="auto"/>
              <w:ind w:left="0" w:right="25" w:firstLine="0"/>
            </w:pPr>
            <w:r w:rsidRPr="00365F2E">
              <w:rPr>
                <w:sz w:val="22"/>
                <w:szCs w:val="22"/>
              </w:rPr>
              <w:t xml:space="preserve">Показатели, характеризующие результат </w:t>
            </w:r>
          </w:p>
        </w:tc>
      </w:tr>
      <w:tr w:rsidR="005C1157" w:rsidTr="00493DEF">
        <w:trPr>
          <w:trHeight w:val="338"/>
        </w:trPr>
        <w:tc>
          <w:tcPr>
            <w:tcW w:w="1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57" w:rsidRDefault="005C1157" w:rsidP="00493DEF">
            <w:pPr>
              <w:spacing w:line="240" w:lineRule="auto"/>
              <w:ind w:left="2" w:right="0" w:firstLine="0"/>
              <w:jc w:val="left"/>
            </w:pPr>
            <w:r w:rsidRPr="00365F2E">
              <w:rPr>
                <w:sz w:val="24"/>
                <w:szCs w:val="24"/>
              </w:rPr>
              <w:t>1. Открытость и доступность информации об организации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0" w:right="0" w:firstLine="0"/>
              <w:jc w:val="left"/>
            </w:pPr>
          </w:p>
        </w:tc>
      </w:tr>
      <w:tr w:rsidR="005C1157" w:rsidTr="001F1EE1">
        <w:trPr>
          <w:trHeight w:val="202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0" w:right="106" w:firstLine="0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1.1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89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Повышение качества содержания информации, актуализация информации на сайте организации.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106" w:right="0" w:firstLine="0"/>
              <w:jc w:val="left"/>
            </w:pP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Информацион</w:t>
            </w:r>
            <w:proofErr w:type="spellEnd"/>
          </w:p>
          <w:p w:rsidR="005C1157" w:rsidRDefault="005C1157" w:rsidP="00493DEF">
            <w:pPr>
              <w:spacing w:line="240" w:lineRule="auto"/>
              <w:ind w:left="106" w:right="196" w:firstLine="0"/>
              <w:jc w:val="left"/>
            </w:pP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ная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открытость (наполнение сайта организации).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Pr="00365F2E" w:rsidRDefault="005C1157" w:rsidP="00493DEF">
            <w:pPr>
              <w:spacing w:line="240" w:lineRule="auto"/>
              <w:ind w:left="0" w:righ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Администратор </w:t>
            </w:r>
          </w:p>
          <w:p w:rsidR="005C1157" w:rsidRDefault="005C1157" w:rsidP="00493DEF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школьного сайта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1F1EE1">
            <w:pPr>
              <w:tabs>
                <w:tab w:val="left" w:pos="3728"/>
                <w:tab w:val="left" w:pos="3967"/>
              </w:tabs>
              <w:spacing w:line="240" w:lineRule="auto"/>
              <w:ind w:left="103" w:right="239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Размещение актуальной и достоверной информации на сайте школы. Размещение обновленной информации на стендах школы  и в средствах массовой информации о деятельности образовательной организации. Размещение на сайте механизмов обратной связи.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84" w:right="488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>Наличие актуальной и достоверной информации на школьном сайте.</w:t>
            </w:r>
          </w:p>
          <w:p w:rsidR="005C1157" w:rsidRDefault="005C1157" w:rsidP="00493DEF">
            <w:pPr>
              <w:spacing w:line="240" w:lineRule="auto"/>
              <w:ind w:left="84" w:right="13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Количество обновлений на сайте </w:t>
            </w:r>
          </w:p>
        </w:tc>
      </w:tr>
      <w:tr w:rsidR="005C1157" w:rsidTr="00493DEF">
        <w:trPr>
          <w:trHeight w:val="29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0" w:right="106" w:firstLine="0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1.2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20" w:right="5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Изменение интерфейса сайта, добавление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новых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C1157" w:rsidRDefault="005C1157" w:rsidP="00FE318E">
            <w:pPr>
              <w:spacing w:line="240" w:lineRule="auto"/>
              <w:ind w:left="12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разделов, отражающих деятельность учреждения.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Доступность и достаточность информации об организации.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Pr="00365F2E" w:rsidRDefault="005C1157" w:rsidP="00FE318E">
            <w:pPr>
              <w:spacing w:line="240" w:lineRule="auto"/>
              <w:ind w:left="0" w:righ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Администратор </w:t>
            </w:r>
          </w:p>
          <w:p w:rsidR="005C1157" w:rsidRDefault="005C1157" w:rsidP="00FE318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школьного сайта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3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Модернизированный сайт, удобство пользования официальным сайтом учреждения. </w:t>
            </w:r>
          </w:p>
          <w:p w:rsidR="005C1157" w:rsidRDefault="005C1157" w:rsidP="00FE318E">
            <w:pPr>
              <w:spacing w:line="240" w:lineRule="auto"/>
              <w:ind w:left="103" w:right="523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Увеличение числа посещений сайта учреждения. </w:t>
            </w:r>
          </w:p>
          <w:p w:rsidR="005C1157" w:rsidRDefault="005C1157" w:rsidP="00FE318E">
            <w:pPr>
              <w:spacing w:line="240" w:lineRule="auto"/>
              <w:ind w:left="103" w:right="0" w:firstLine="0"/>
              <w:jc w:val="left"/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1F1EE1">
            <w:pPr>
              <w:spacing w:line="240" w:lineRule="auto"/>
              <w:ind w:left="13" w:right="447" w:firstLine="328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Доля  лиц, считающих информирование о работе организации и порядке </w:t>
            </w:r>
          </w:p>
          <w:p w:rsidR="005C1157" w:rsidRDefault="005C1157" w:rsidP="00FE318E">
            <w:pPr>
              <w:spacing w:line="240" w:lineRule="auto"/>
              <w:ind w:left="125" w:right="461" w:firstLine="36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предоставления услуг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доступным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и достаточным. Количество посещений сайта учреждения. </w:t>
            </w:r>
          </w:p>
        </w:tc>
      </w:tr>
      <w:tr w:rsidR="005C1157" w:rsidTr="00493DEF">
        <w:trPr>
          <w:trHeight w:val="166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0" w:right="106" w:firstLine="0"/>
            </w:pP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20" w:right="193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 по обеспечению доступности </w:t>
            </w:r>
          </w:p>
          <w:p w:rsidR="005C1157" w:rsidRDefault="005C1157" w:rsidP="00FE318E">
            <w:pPr>
              <w:spacing w:line="240" w:lineRule="auto"/>
              <w:ind w:left="0" w:right="141" w:firstLine="0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взаимодействия </w:t>
            </w:r>
          </w:p>
          <w:p w:rsidR="005C1157" w:rsidRDefault="005C1157" w:rsidP="00FE318E">
            <w:pPr>
              <w:spacing w:line="240" w:lineRule="auto"/>
              <w:ind w:left="12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 </w:t>
            </w:r>
          </w:p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образовательной организацией по телефону, электронной </w:t>
            </w:r>
          </w:p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почте,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C1157" w:rsidRDefault="005C1157" w:rsidP="00FE318E">
            <w:pPr>
              <w:spacing w:line="240" w:lineRule="auto"/>
              <w:ind w:left="106" w:right="53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помощью электронных сервисов,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предоставляемы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х на </w:t>
            </w:r>
          </w:p>
          <w:p w:rsidR="005C1157" w:rsidRDefault="005C1157" w:rsidP="00FE318E">
            <w:pPr>
              <w:spacing w:line="240" w:lineRule="auto"/>
              <w:ind w:left="12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официальном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сайте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Доступность </w:t>
            </w:r>
          </w:p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взаимодействи</w:t>
            </w:r>
            <w:proofErr w:type="spellEnd"/>
          </w:p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я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C1157" w:rsidRDefault="005C1157" w:rsidP="00FE318E">
            <w:pPr>
              <w:spacing w:line="240" w:lineRule="auto"/>
              <w:ind w:left="106" w:right="63" w:firstLine="0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образовательн</w:t>
            </w:r>
            <w:r w:rsidRPr="00365F2E">
              <w:rPr>
                <w:b w:val="0"/>
                <w:bCs w:val="0"/>
                <w:sz w:val="24"/>
                <w:szCs w:val="24"/>
              </w:rPr>
              <w:t xml:space="preserve">ой организацией.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Pr="00365F2E" w:rsidRDefault="005C1157" w:rsidP="00FE318E">
            <w:pPr>
              <w:spacing w:line="240" w:lineRule="auto"/>
              <w:ind w:left="0" w:righ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Администратор </w:t>
            </w:r>
          </w:p>
          <w:p w:rsidR="005C1157" w:rsidRDefault="005C1157" w:rsidP="00FE318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школьного сайта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3" w:right="127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>Наличие стационарных или сотовых телефонов, горячей линии информационных стендов, форума или книги предложений на официальном сайте или других электронных ресурсах в сети Интернет для обратной связи и внесения предложений от получателей услуг.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Pr="00365F2E" w:rsidRDefault="005C1157" w:rsidP="00FE318E">
            <w:pPr>
              <w:spacing w:line="240" w:lineRule="auto"/>
              <w:ind w:left="161" w:righ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65F2E">
              <w:rPr>
                <w:b w:val="0"/>
                <w:bCs w:val="0"/>
                <w:sz w:val="24"/>
                <w:szCs w:val="24"/>
              </w:rPr>
              <w:t>Доля  лиц, считающих достаточно доступным взаимодействие с образовательной организацией.</w:t>
            </w:r>
          </w:p>
          <w:p w:rsidR="005C1157" w:rsidRDefault="005C1157" w:rsidP="00FE318E">
            <w:pPr>
              <w:spacing w:line="240" w:lineRule="auto"/>
              <w:ind w:left="161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>Количество посещений форума сайта учреждения и телефонных и письменных обращений получателей услуг.</w:t>
            </w:r>
          </w:p>
        </w:tc>
      </w:tr>
    </w:tbl>
    <w:p w:rsidR="005C1157" w:rsidRDefault="005C1157" w:rsidP="00493DEF">
      <w:pPr>
        <w:ind w:left="0" w:right="15755" w:firstLine="0"/>
        <w:jc w:val="left"/>
      </w:pPr>
    </w:p>
    <w:tbl>
      <w:tblPr>
        <w:tblW w:w="15456" w:type="dxa"/>
        <w:tblInd w:w="-75" w:type="dxa"/>
        <w:tblLayout w:type="fixed"/>
        <w:tblCellMar>
          <w:top w:w="7" w:type="dxa"/>
          <w:right w:w="46" w:type="dxa"/>
        </w:tblCellMar>
        <w:tblLook w:val="00A0" w:firstRow="1" w:lastRow="0" w:firstColumn="1" w:lastColumn="0" w:noHBand="0" w:noVBand="0"/>
      </w:tblPr>
      <w:tblGrid>
        <w:gridCol w:w="739"/>
        <w:gridCol w:w="2098"/>
        <w:gridCol w:w="1985"/>
        <w:gridCol w:w="1418"/>
        <w:gridCol w:w="1844"/>
        <w:gridCol w:w="4436"/>
        <w:gridCol w:w="2936"/>
      </w:tblGrid>
      <w:tr w:rsidR="005C1157">
        <w:trPr>
          <w:trHeight w:val="564"/>
        </w:trPr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2" w:right="0" w:firstLine="0"/>
              <w:jc w:val="left"/>
            </w:pPr>
            <w:r w:rsidRPr="00365F2E">
              <w:rPr>
                <w:sz w:val="24"/>
                <w:szCs w:val="24"/>
              </w:rPr>
              <w:t>2. Комфортность условий и доступность получение услуг в сфере образования, в том числе для граждан с ограниченными возможностями здоровья</w:t>
            </w:r>
          </w:p>
        </w:tc>
      </w:tr>
      <w:tr w:rsidR="005C1157">
        <w:trPr>
          <w:trHeight w:val="26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106" w:right="12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2.1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110" w:right="57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Мероприятия, направленные на повышение уровня бытовой комфортности пребывания в организации и развитие </w:t>
            </w: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материально- технической базы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11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Наличие комфортных условий получения </w:t>
            </w:r>
          </w:p>
          <w:p w:rsidR="005C1157" w:rsidRDefault="005C1157" w:rsidP="00493DEF">
            <w:pPr>
              <w:spacing w:line="240" w:lineRule="auto"/>
              <w:ind w:left="110" w:right="0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услуг, в том числе для детей </w:t>
            </w:r>
          </w:p>
          <w:p w:rsidR="005C1157" w:rsidRDefault="005C1157" w:rsidP="00493DEF">
            <w:pPr>
              <w:spacing w:line="240" w:lineRule="auto"/>
              <w:ind w:left="11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 </w:t>
            </w:r>
          </w:p>
          <w:p w:rsidR="005C1157" w:rsidRDefault="005C1157" w:rsidP="00493DEF">
            <w:pPr>
              <w:spacing w:line="240" w:lineRule="auto"/>
              <w:ind w:left="11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ограниченными </w:t>
            </w: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возможностями здоровья.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11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Директор, завхоз школы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1F1EE1">
            <w:pPr>
              <w:spacing w:line="240" w:lineRule="auto"/>
              <w:ind w:left="103" w:right="182" w:firstLine="5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>Наличие современного учебно-дидактического оборудования, в соответствии с ФГОС. Наличие современного спортивного инвентаря, мебели. Ремонтные работы в организации, соответствие помещен</w:t>
            </w:r>
            <w:r>
              <w:rPr>
                <w:b w:val="0"/>
                <w:bCs w:val="0"/>
                <w:sz w:val="24"/>
                <w:szCs w:val="24"/>
              </w:rPr>
              <w:t xml:space="preserve">ий, территорий ОО требованиям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Са</w:t>
            </w:r>
            <w:r w:rsidRPr="00365F2E">
              <w:rPr>
                <w:b w:val="0"/>
                <w:bCs w:val="0"/>
                <w:sz w:val="24"/>
                <w:szCs w:val="24"/>
              </w:rPr>
              <w:t>НПиН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493DEF">
            <w:pPr>
              <w:spacing w:line="240" w:lineRule="auto"/>
              <w:ind w:left="103" w:right="10" w:firstLine="5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Количество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современного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учебно-дидактического </w:t>
            </w:r>
          </w:p>
          <w:p w:rsidR="005C1157" w:rsidRDefault="005C1157" w:rsidP="00493DEF">
            <w:pPr>
              <w:spacing w:line="240" w:lineRule="auto"/>
              <w:ind w:left="103" w:right="15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оборудования, </w:t>
            </w:r>
            <w:r w:rsidRPr="00365F2E">
              <w:rPr>
                <w:b w:val="0"/>
                <w:bCs w:val="0"/>
                <w:sz w:val="24"/>
                <w:szCs w:val="24"/>
              </w:rPr>
              <w:tab/>
              <w:t xml:space="preserve">в соответствии с ФГОС. Количество современного спортивного инвентаря, </w:t>
            </w: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мебели. </w:t>
            </w:r>
          </w:p>
          <w:p w:rsidR="005C1157" w:rsidRDefault="005C1157" w:rsidP="00493DEF">
            <w:pPr>
              <w:spacing w:line="240" w:lineRule="auto"/>
              <w:ind w:left="108" w:right="60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Доля   лиц, считающих условия оказания услуг комфортными от числа опрошенных о работе организации </w:t>
            </w:r>
          </w:p>
        </w:tc>
      </w:tr>
    </w:tbl>
    <w:p w:rsidR="005C1157" w:rsidRDefault="005C1157">
      <w:pPr>
        <w:ind w:left="-1133" w:right="15755" w:firstLine="0"/>
        <w:jc w:val="left"/>
      </w:pPr>
    </w:p>
    <w:tbl>
      <w:tblPr>
        <w:tblW w:w="15456" w:type="dxa"/>
        <w:tblInd w:w="-81" w:type="dxa"/>
        <w:tblLayout w:type="fixed"/>
        <w:tblCellMar>
          <w:top w:w="7" w:type="dxa"/>
          <w:right w:w="59" w:type="dxa"/>
        </w:tblCellMar>
        <w:tblLook w:val="00A0" w:firstRow="1" w:lastRow="0" w:firstColumn="1" w:lastColumn="0" w:noHBand="0" w:noVBand="0"/>
      </w:tblPr>
      <w:tblGrid>
        <w:gridCol w:w="692"/>
        <w:gridCol w:w="2112"/>
        <w:gridCol w:w="1996"/>
        <w:gridCol w:w="1400"/>
        <w:gridCol w:w="2359"/>
        <w:gridCol w:w="4058"/>
        <w:gridCol w:w="2839"/>
      </w:tblGrid>
      <w:tr w:rsidR="005C1157">
        <w:trPr>
          <w:trHeight w:val="47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61" w:firstLine="0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2.2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6" w:right="85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Мероприятия, направленные на создание условий для возможности получения образовательных услуг в образовательных организациях для лиц с ограниченными возможностями здоровья.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6" w:right="373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Наличие доступных условий получения услуг, в том числе для граждан с ограниченны ми </w:t>
            </w:r>
            <w:proofErr w:type="spellStart"/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возможностя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ми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здоровья.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необходим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ости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39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школы, учителя-предметники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" w:line="277" w:lineRule="auto"/>
              <w:ind w:left="103" w:right="461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Наличие и реализация адаптивных программ для лиц с ограниченными возможностями здоровья. Наличие условий для лиц с ограниченными возможностями здоровья. </w:t>
            </w:r>
          </w:p>
          <w:p w:rsidR="005C1157" w:rsidRDefault="005C1157" w:rsidP="00365F2E">
            <w:pPr>
              <w:spacing w:line="240" w:lineRule="auto"/>
              <w:ind w:left="103" w:right="330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Наличие специального оборудования для лиц с ограниченными возможностями здоровья. Наличие электронного банка методических разработок для детей с ОВЗ.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1F1EE1">
            <w:pPr>
              <w:spacing w:line="240" w:lineRule="auto"/>
              <w:ind w:left="102" w:right="617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Количество специального оборудования для лиц с ограниченными возможностями здоровья. Количество электронного банка методических разработок для детей с ОВЗ. </w:t>
            </w:r>
          </w:p>
          <w:p w:rsidR="005C1157" w:rsidRDefault="005C1157" w:rsidP="001F1EE1">
            <w:pPr>
              <w:spacing w:line="240" w:lineRule="auto"/>
              <w:ind w:left="102" w:right="275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Доля  лиц, считающих условия оказания услуг доступными от числа опрошенных о работе организации. </w:t>
            </w:r>
          </w:p>
        </w:tc>
      </w:tr>
      <w:tr w:rsidR="005C1157">
        <w:trPr>
          <w:trHeight w:val="22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61" w:firstLine="0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2.3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6" w:right="86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Мероприятия, направленные на создание условий для персонала организации.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6" w:right="374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Создание условий работы по оказанию услуг для персонала организации.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39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441" w:firstLine="6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>Наличие оснащенных рабочих мест административного, педагогического, учебн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о-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вспомогательного, прочего персонала.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208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Доля персонала, которая удовлетворена условиями работы по оказанию услуг в организации от числа опрошенного персонала организации. </w:t>
            </w:r>
          </w:p>
        </w:tc>
      </w:tr>
      <w:tr w:rsidR="005C1157" w:rsidTr="00FE318E">
        <w:trPr>
          <w:trHeight w:val="15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 по разработке и реализации дополнительных образовательных программ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2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Занятость детей в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допобразовании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. Введение дополнительных образовательных программ.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39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44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Своевременная подача заявок на кружки и секции в образовательные организации для наибольшего охвата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допобразованием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школьников разных возрастов.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Доля  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, занятых в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допобразовании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C1157">
        <w:trPr>
          <w:trHeight w:val="16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2.5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168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  по созданию условий для возможности развития творческих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Создание условий для возможности развития творческих способностей 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 Администрация  школы, учителя-предметники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Проведение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внутришкольных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мероприятий и наиболее широкое привлечение к участию обучающихся в различных конкурсах и олимпиадах и т.д., способствующих развитию творческих способностей и интересов.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45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Охват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различными конкурсами и олимпиадами и т.д. </w:t>
            </w:r>
          </w:p>
        </w:tc>
      </w:tr>
    </w:tbl>
    <w:p w:rsidR="005C1157" w:rsidRDefault="005C1157">
      <w:pPr>
        <w:ind w:left="-1133" w:right="15755" w:firstLine="0"/>
        <w:jc w:val="left"/>
      </w:pPr>
    </w:p>
    <w:tbl>
      <w:tblPr>
        <w:tblW w:w="15456" w:type="dxa"/>
        <w:tblInd w:w="-99" w:type="dxa"/>
        <w:tblLayout w:type="fixed"/>
        <w:tblCellMar>
          <w:top w:w="9" w:type="dxa"/>
          <w:right w:w="94" w:type="dxa"/>
        </w:tblCellMar>
        <w:tblLook w:val="00A0" w:firstRow="1" w:lastRow="0" w:firstColumn="1" w:lastColumn="0" w:noHBand="0" w:noVBand="0"/>
      </w:tblPr>
      <w:tblGrid>
        <w:gridCol w:w="552"/>
        <w:gridCol w:w="2280"/>
        <w:gridCol w:w="1985"/>
        <w:gridCol w:w="1417"/>
        <w:gridCol w:w="2268"/>
        <w:gridCol w:w="4194"/>
        <w:gridCol w:w="2760"/>
      </w:tblGrid>
      <w:tr w:rsidR="005C1157" w:rsidTr="001F1EE1">
        <w:trPr>
          <w:trHeight w:val="56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интересов обучающихся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5C1157" w:rsidTr="001F1EE1">
        <w:trPr>
          <w:trHeight w:val="28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134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  по созданию условий для возможности оказания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обучающимся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психологопедаго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365F2E">
              <w:rPr>
                <w:b w:val="0"/>
                <w:bCs w:val="0"/>
                <w:sz w:val="24"/>
                <w:szCs w:val="24"/>
              </w:rPr>
              <w:t>гической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, медицинской и социальной помощи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Создание условий для возможности оказания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обучающимся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психологопедагогической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, медицинской и социальной помощи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5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школы, учителя-предметники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Подготовка и участие в районной  психолого-медико-педагогической комиссии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Количество детей охваченных районной  психолого-медико-педагогической  комиссией </w:t>
            </w:r>
          </w:p>
        </w:tc>
      </w:tr>
      <w:tr w:rsidR="005C1157">
        <w:trPr>
          <w:trHeight w:val="13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2.7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87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Мероприятия, направленные на создание условий организации обучения  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Создание условий организации обучения и воспитания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необходим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 Администрация  школы, учителя-предметники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6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Создание доступной среды в ОО для детей с ОВЗ. Организация инклюзивного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обучения по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адаптированным программам.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Количество детей с ОВЗ охваченных инклюзивным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обучением по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адаптированным программам, и наличие </w:t>
            </w:r>
          </w:p>
        </w:tc>
      </w:tr>
    </w:tbl>
    <w:p w:rsidR="005C1157" w:rsidRDefault="005C1157">
      <w:pPr>
        <w:ind w:left="-1133" w:right="15755" w:firstLine="0"/>
        <w:jc w:val="left"/>
      </w:pPr>
    </w:p>
    <w:tbl>
      <w:tblPr>
        <w:tblW w:w="15456" w:type="dxa"/>
        <w:tblInd w:w="-59" w:type="dxa"/>
        <w:tblLayout w:type="fixed"/>
        <w:tblCellMar>
          <w:top w:w="5" w:type="dxa"/>
          <w:right w:w="14" w:type="dxa"/>
        </w:tblCellMar>
        <w:tblLook w:val="00A0" w:firstRow="1" w:lastRow="0" w:firstColumn="1" w:lastColumn="0" w:noHBand="0" w:noVBand="0"/>
      </w:tblPr>
      <w:tblGrid>
        <w:gridCol w:w="691"/>
        <w:gridCol w:w="2096"/>
        <w:gridCol w:w="1956"/>
        <w:gridCol w:w="1406"/>
        <w:gridCol w:w="2378"/>
        <w:gridCol w:w="4075"/>
        <w:gridCol w:w="2854"/>
      </w:tblGrid>
      <w:tr w:rsidR="005C1157">
        <w:trPr>
          <w:trHeight w:val="166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воспитания обучающихся с ограниченными возможностями здоровья и инвалидов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обучающихся с ограниченными возможностями здоровья и инвалидов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условий для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безбарьерной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 среды для детей  с ОВЗ </w:t>
            </w:r>
          </w:p>
        </w:tc>
      </w:tr>
      <w:tr w:rsidR="005C1157">
        <w:trPr>
          <w:trHeight w:val="286"/>
        </w:trPr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sz w:val="24"/>
                <w:szCs w:val="24"/>
              </w:rPr>
              <w:t>3. Доброжелательность, вежливость и компетентность работников организации</w:t>
            </w:r>
          </w:p>
        </w:tc>
      </w:tr>
      <w:tr w:rsidR="005C1157">
        <w:trPr>
          <w:trHeight w:val="718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6" w:line="264" w:lineRule="auto"/>
              <w:ind w:left="7" w:right="104" w:firstLine="98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 по обеспечению и созданию условий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для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C1157" w:rsidRDefault="005C1157" w:rsidP="00365F2E">
            <w:pPr>
              <w:spacing w:line="240" w:lineRule="auto"/>
              <w:ind w:left="7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психологической безопасности и комфортности в организации, на установление взаимоотношений педагогических работников с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обучающимися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Pr="00365F2E" w:rsidRDefault="005C1157" w:rsidP="00365F2E">
            <w:pPr>
              <w:spacing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Профессиона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>-</w:t>
            </w:r>
          </w:p>
          <w:p w:rsidR="005C1157" w:rsidRDefault="005C1157" w:rsidP="00365F2E">
            <w:pPr>
              <w:spacing w:line="240" w:lineRule="auto"/>
              <w:ind w:right="0"/>
              <w:jc w:val="left"/>
            </w:pP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лизм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персонала.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6" w:right="66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 2016 года, далее постоянно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1" w:line="277" w:lineRule="auto"/>
              <w:ind w:left="103" w:right="641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Направление педагогических работников на курсы повышения квалификации в соответствии с утвержденным графиком, в общем </w:t>
            </w:r>
          </w:p>
          <w:p w:rsidR="005C1157" w:rsidRDefault="005C1157" w:rsidP="00365F2E">
            <w:pPr>
              <w:spacing w:line="240" w:lineRule="auto"/>
              <w:ind w:left="103" w:right="663" w:firstLine="0"/>
              <w:jc w:val="both"/>
            </w:pP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числе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педагогических работников, подлежащих повышению квалификации (соответствие индикатору «дорожной карты»).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2" w:right="452" w:firstLine="6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>Количество педагогических работников, своевременно прошедших курсы повышения квалификации в соответствии с утвержденным графиком, в общем числе педагогических работников, подлежащих повыш</w:t>
            </w:r>
            <w:r>
              <w:rPr>
                <w:b w:val="0"/>
                <w:bCs w:val="0"/>
                <w:sz w:val="24"/>
                <w:szCs w:val="24"/>
              </w:rPr>
              <w:t xml:space="preserve">ению квалификации (соответствие </w:t>
            </w:r>
            <w:r w:rsidRPr="00365F2E">
              <w:rPr>
                <w:b w:val="0"/>
                <w:bCs w:val="0"/>
                <w:sz w:val="24"/>
                <w:szCs w:val="24"/>
              </w:rPr>
              <w:t xml:space="preserve">индикатору «дорожной карты»). Доля  лиц, считающих </w:t>
            </w:r>
          </w:p>
          <w:p w:rsidR="005C1157" w:rsidRDefault="005C1157" w:rsidP="00FE318E">
            <w:pPr>
              <w:spacing w:line="240" w:lineRule="auto"/>
              <w:ind w:left="10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персонал, </w:t>
            </w:r>
          </w:p>
          <w:p w:rsidR="005C1157" w:rsidRDefault="005C1157" w:rsidP="00FE318E">
            <w:pPr>
              <w:spacing w:line="240" w:lineRule="auto"/>
              <w:ind w:left="102" w:right="474" w:firstLine="0"/>
              <w:jc w:val="left"/>
            </w:pP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оказывающий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услуги, компетентным от числа опрошенных лиц </w:t>
            </w:r>
          </w:p>
        </w:tc>
      </w:tr>
      <w:tr w:rsidR="005C1157">
        <w:trPr>
          <w:trHeight w:val="196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3.2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Взаимодействие с работниками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2"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6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школы, учителя-предметники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513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Отсутствие конфликтных ситуаций.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409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Доля  лиц, считающих, что услуги оказываются персоналом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доброжелательной и </w:t>
            </w:r>
          </w:p>
          <w:p w:rsidR="005C1157" w:rsidRDefault="005C1157" w:rsidP="00365F2E">
            <w:pPr>
              <w:spacing w:line="240" w:lineRule="auto"/>
              <w:ind w:left="101" w:right="1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вежливой форме, от числа опрошенных лиц </w:t>
            </w:r>
          </w:p>
        </w:tc>
      </w:tr>
      <w:tr w:rsidR="005C1157">
        <w:trPr>
          <w:trHeight w:val="286"/>
        </w:trPr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sz w:val="24"/>
                <w:szCs w:val="24"/>
              </w:rPr>
              <w:t>4. Результативность деятельности организации.</w:t>
            </w:r>
          </w:p>
        </w:tc>
      </w:tr>
      <w:tr w:rsidR="005C1157">
        <w:trPr>
          <w:trHeight w:val="27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89" w:firstLine="0"/>
            </w:pPr>
            <w:r w:rsidRPr="00365F2E">
              <w:rPr>
                <w:b w:val="0"/>
                <w:bCs w:val="0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111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Мероприятия, направленные на реализацию образовательных программ в соответствии  с ФГОС.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0" w:firstLine="6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Качество оказываемой муниципальной услуги.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1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школы, учителя-предметники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1" w:right="250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Повышение уровня успеваемости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по образовательным программам в соответствии  с ФГОС. Проведение конференции, семинаров, направленных  на реализацию образовательных программ в соответствии  с ФГОС.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3" w:line="240" w:lineRule="auto"/>
              <w:ind w:left="101" w:right="286" w:firstLine="6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Удовлетворенность качеством предоставляемых услуг  от кол-ва опрошенных. </w:t>
            </w:r>
          </w:p>
          <w:p w:rsidR="005C1157" w:rsidRDefault="005C1157" w:rsidP="001F1EE1">
            <w:pPr>
              <w:spacing w:line="240" w:lineRule="auto"/>
              <w:ind w:right="351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>Доля   воспитанников, обучающихся, участвующих в конкур</w:t>
            </w:r>
            <w:r>
              <w:rPr>
                <w:b w:val="0"/>
                <w:bCs w:val="0"/>
                <w:sz w:val="24"/>
                <w:szCs w:val="24"/>
              </w:rPr>
              <w:t xml:space="preserve">сах районного, регионального и </w:t>
            </w:r>
            <w:r w:rsidRPr="00365F2E">
              <w:rPr>
                <w:b w:val="0"/>
                <w:bCs w:val="0"/>
                <w:sz w:val="24"/>
                <w:szCs w:val="24"/>
              </w:rPr>
              <w:t xml:space="preserve">других уровней от общего числа учащихся. </w:t>
            </w:r>
          </w:p>
        </w:tc>
      </w:tr>
      <w:tr w:rsidR="005C1157">
        <w:trPr>
          <w:trHeight w:val="2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4.2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Pr="00FE318E" w:rsidRDefault="005C1157" w:rsidP="00FE318E">
            <w:pPr>
              <w:spacing w:line="240" w:lineRule="auto"/>
              <w:ind w:left="103" w:right="111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365F2E">
              <w:rPr>
                <w:b w:val="0"/>
                <w:bCs w:val="0"/>
                <w:sz w:val="24"/>
                <w:szCs w:val="24"/>
              </w:rPr>
              <w:t>Мероприятия, направленные на реализацию образовательных программ дополнитель</w:t>
            </w:r>
            <w:r>
              <w:rPr>
                <w:b w:val="0"/>
                <w:bCs w:val="0"/>
                <w:sz w:val="24"/>
                <w:szCs w:val="24"/>
              </w:rPr>
              <w:t>ног</w:t>
            </w:r>
            <w:r w:rsidRPr="00365F2E">
              <w:rPr>
                <w:b w:val="0"/>
                <w:bCs w:val="0"/>
                <w:sz w:val="24"/>
                <w:szCs w:val="24"/>
              </w:rPr>
              <w:t xml:space="preserve">о образования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after="32" w:line="240" w:lineRule="auto"/>
              <w:ind w:right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Качество </w:t>
            </w:r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оказываемой</w:t>
            </w:r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C1157" w:rsidRDefault="005C1157" w:rsidP="00365F2E">
            <w:pPr>
              <w:spacing w:line="240" w:lineRule="auto"/>
              <w:ind w:right="122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муниципальной услуги.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3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1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Администрация  школы, педагоги дополнительного образования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1" w:right="252" w:firstLine="0"/>
              <w:jc w:val="both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Проведение конференций, семинаров, направленных  на реализацию образовательных программ дополнительного образования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365F2E">
            <w:pPr>
              <w:spacing w:line="240" w:lineRule="auto"/>
              <w:ind w:left="101" w:right="22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>Доля  обучающихся, участвующих в дистанционн</w:t>
            </w:r>
            <w:r>
              <w:rPr>
                <w:b w:val="0"/>
                <w:bCs w:val="0"/>
                <w:sz w:val="24"/>
                <w:szCs w:val="24"/>
              </w:rPr>
              <w:t xml:space="preserve">ых соревнованиях, конкурсах </w:t>
            </w:r>
            <w:r w:rsidRPr="00365F2E">
              <w:rPr>
                <w:b w:val="0"/>
                <w:bCs w:val="0"/>
                <w:sz w:val="24"/>
                <w:szCs w:val="24"/>
              </w:rPr>
              <w:t xml:space="preserve">регионального, всероссийского, международного уровней от общего числа учащихся. </w:t>
            </w:r>
          </w:p>
        </w:tc>
      </w:tr>
      <w:tr w:rsidR="005C1157" w:rsidTr="00FE318E">
        <w:trPr>
          <w:trHeight w:val="267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0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4.3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3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Мероприятия по повышению </w:t>
            </w:r>
            <w:proofErr w:type="spellStart"/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конкурентоспос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обности</w:t>
            </w:r>
            <w:proofErr w:type="spellEnd"/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образовательной организации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Pr="00FE318E" w:rsidRDefault="005C1157" w:rsidP="00FE318E">
            <w:pPr>
              <w:spacing w:line="240" w:lineRule="auto"/>
              <w:ind w:left="104" w:right="82" w:hanging="70"/>
              <w:jc w:val="left"/>
              <w:rPr>
                <w:b w:val="0"/>
                <w:bCs w:val="0"/>
                <w:sz w:val="24"/>
                <w:szCs w:val="24"/>
              </w:rPr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Создание современных </w:t>
            </w:r>
            <w:proofErr w:type="spellStart"/>
            <w:proofErr w:type="gramStart"/>
            <w:r w:rsidRPr="00365F2E">
              <w:rPr>
                <w:b w:val="0"/>
                <w:bCs w:val="0"/>
                <w:sz w:val="24"/>
                <w:szCs w:val="24"/>
              </w:rPr>
              <w:t>конкурентоспо</w:t>
            </w:r>
            <w:proofErr w:type="spellEnd"/>
            <w:r w:rsidRPr="00365F2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65F2E">
              <w:rPr>
                <w:b w:val="0"/>
                <w:bCs w:val="0"/>
                <w:sz w:val="24"/>
                <w:szCs w:val="24"/>
              </w:rPr>
              <w:t>собных</w:t>
            </w:r>
            <w:proofErr w:type="spellEnd"/>
            <w:proofErr w:type="gramEnd"/>
            <w:r w:rsidRPr="00365F2E">
              <w:rPr>
                <w:b w:val="0"/>
                <w:bCs w:val="0"/>
                <w:sz w:val="24"/>
                <w:szCs w:val="24"/>
              </w:rPr>
              <w:t xml:space="preserve"> условий предоставления </w:t>
            </w:r>
          </w:p>
          <w:p w:rsidR="005C1157" w:rsidRPr="00FE318E" w:rsidRDefault="005C1157" w:rsidP="00FE318E">
            <w:pPr>
              <w:spacing w:line="240" w:lineRule="auto"/>
              <w:ind w:left="103" w:righ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образовательных услуг потребителям.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3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1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 Администрация  школы, учителя-предметники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1" w:right="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Обновление материально-технической базы, создание современных комфортных условий поддержание благоприятного психологического климата, обновление содержания образования в соответствии с ФГОС.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7" w:rsidRDefault="005C1157" w:rsidP="00FE318E">
            <w:pPr>
              <w:spacing w:line="240" w:lineRule="auto"/>
              <w:ind w:left="101" w:right="80" w:firstLine="0"/>
              <w:jc w:val="left"/>
            </w:pPr>
            <w:r w:rsidRPr="00365F2E">
              <w:rPr>
                <w:b w:val="0"/>
                <w:bCs w:val="0"/>
                <w:sz w:val="24"/>
                <w:szCs w:val="24"/>
              </w:rPr>
              <w:t xml:space="preserve">Соответствие всем стандартам предоставления образовательных услуг. Доля  </w:t>
            </w:r>
            <w:r>
              <w:rPr>
                <w:b w:val="0"/>
                <w:bCs w:val="0"/>
                <w:sz w:val="24"/>
                <w:szCs w:val="24"/>
              </w:rPr>
              <w:t xml:space="preserve">граждан, </w:t>
            </w:r>
            <w:r w:rsidRPr="00365F2E">
              <w:rPr>
                <w:b w:val="0"/>
                <w:bCs w:val="0"/>
                <w:sz w:val="24"/>
                <w:szCs w:val="24"/>
              </w:rPr>
              <w:t xml:space="preserve">готовых рекомендовать ОО своим знакомым от общего числа опрошенных. </w:t>
            </w:r>
          </w:p>
        </w:tc>
      </w:tr>
    </w:tbl>
    <w:p w:rsidR="005C1157" w:rsidRDefault="005C1157">
      <w:pPr>
        <w:ind w:left="0" w:right="0" w:firstLine="0"/>
        <w:jc w:val="both"/>
      </w:pPr>
    </w:p>
    <w:sectPr w:rsidR="005C1157" w:rsidSect="000C671A">
      <w:pgSz w:w="16838" w:h="11906" w:orient="landscape"/>
      <w:pgMar w:top="284" w:right="820" w:bottom="6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6A1"/>
    <w:rsid w:val="00024E21"/>
    <w:rsid w:val="000C671A"/>
    <w:rsid w:val="001F1EE1"/>
    <w:rsid w:val="00365F2E"/>
    <w:rsid w:val="00493DEF"/>
    <w:rsid w:val="005C1157"/>
    <w:rsid w:val="006646A1"/>
    <w:rsid w:val="00700023"/>
    <w:rsid w:val="0075319F"/>
    <w:rsid w:val="008F34F7"/>
    <w:rsid w:val="009C6E18"/>
    <w:rsid w:val="00A67A30"/>
    <w:rsid w:val="00D14A62"/>
    <w:rsid w:val="00D316A3"/>
    <w:rsid w:val="00D463E7"/>
    <w:rsid w:val="00E3419F"/>
    <w:rsid w:val="00FE318E"/>
    <w:rsid w:val="219C05E0"/>
    <w:rsid w:val="4E2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0"/>
    <w:pPr>
      <w:spacing w:line="259" w:lineRule="auto"/>
      <w:ind w:left="10" w:right="52" w:hanging="10"/>
      <w:jc w:val="center"/>
    </w:pPr>
    <w:rPr>
      <w:rFonts w:ascii="Times New Roman" w:hAnsi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A67A3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1437</Words>
  <Characters>8197</Characters>
  <Application>Microsoft Office Word</Application>
  <DocSecurity>0</DocSecurity>
  <Lines>68</Lines>
  <Paragraphs>19</Paragraphs>
  <ScaleCrop>false</ScaleCrop>
  <Company>diakov.net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2017-12-11T17:33:00Z</dcterms:created>
  <dcterms:modified xsi:type="dcterms:W3CDTF">2017-12-13T04:44:00Z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